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1C3C" w14:textId="5726D19F" w:rsidR="002C32DA" w:rsidRDefault="007C0C0F">
      <w:r w:rsidRPr="007C0C0F">
        <w:t>FOOD TAIPEI</w:t>
      </w:r>
      <w:r w:rsidR="00877D1B">
        <w:rPr>
          <w:rFonts w:hint="eastAsia"/>
        </w:rPr>
        <w:t>2025</w:t>
      </w:r>
      <w:r w:rsidRPr="007C0C0F">
        <w:t xml:space="preserve">　</w:t>
      </w:r>
      <w:r>
        <w:rPr>
          <w:rFonts w:hint="eastAsia"/>
        </w:rPr>
        <w:t>出展申込書</w:t>
      </w:r>
      <w:r w:rsidRPr="007C0C0F">
        <w:t>別表</w:t>
      </w:r>
    </w:p>
    <w:tbl>
      <w:tblPr>
        <w:tblStyle w:val="a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7C0C0F" w14:paraId="4E8B6CCC" w14:textId="77777777" w:rsidTr="00096B29">
        <w:tc>
          <w:tcPr>
            <w:tcW w:w="5228" w:type="dxa"/>
            <w:tcBorders>
              <w:left w:val="single" w:sz="4" w:space="0" w:color="auto"/>
              <w:right w:val="single" w:sz="4" w:space="0" w:color="auto"/>
            </w:tcBorders>
            <w:shd w:val="clear" w:color="auto" w:fill="CAEDFB" w:themeFill="accent4" w:themeFillTint="33"/>
          </w:tcPr>
          <w:p w14:paraId="6371B006" w14:textId="67F2FA3E" w:rsidR="007C0C0F" w:rsidRDefault="007C0C0F">
            <w:r>
              <w:rPr>
                <w:rFonts w:hint="eastAsia"/>
              </w:rPr>
              <w:t>事業者名</w:t>
            </w:r>
          </w:p>
        </w:tc>
        <w:tc>
          <w:tcPr>
            <w:tcW w:w="5228" w:type="dxa"/>
            <w:tcBorders>
              <w:left w:val="single" w:sz="4" w:space="0" w:color="auto"/>
              <w:right w:val="single" w:sz="4" w:space="0" w:color="auto"/>
            </w:tcBorders>
          </w:tcPr>
          <w:p w14:paraId="1B7ABC03" w14:textId="77777777" w:rsidR="007C0C0F" w:rsidRDefault="007C0C0F"/>
        </w:tc>
      </w:tr>
      <w:tr w:rsidR="008E7A4D" w14:paraId="0CB8092D" w14:textId="77777777" w:rsidTr="00096B29">
        <w:tc>
          <w:tcPr>
            <w:tcW w:w="10456" w:type="dxa"/>
            <w:gridSpan w:val="2"/>
            <w:tcBorders>
              <w:bottom w:val="single" w:sz="4" w:space="0" w:color="auto"/>
            </w:tcBorders>
          </w:tcPr>
          <w:p w14:paraId="5F5CF88C" w14:textId="77777777" w:rsidR="008E7A4D" w:rsidRDefault="008E7A4D"/>
        </w:tc>
      </w:tr>
      <w:tr w:rsidR="007C0C0F" w14:paraId="01EADB2C" w14:textId="77777777" w:rsidTr="005C0006">
        <w:tc>
          <w:tcPr>
            <w:tcW w:w="10456" w:type="dxa"/>
            <w:gridSpan w:val="2"/>
            <w:tcBorders>
              <w:left w:val="single" w:sz="4" w:space="0" w:color="auto"/>
              <w:bottom w:val="single" w:sz="4" w:space="0" w:color="auto"/>
              <w:right w:val="single" w:sz="4" w:space="0" w:color="auto"/>
            </w:tcBorders>
            <w:shd w:val="clear" w:color="auto" w:fill="CAEDFB" w:themeFill="accent4" w:themeFillTint="33"/>
          </w:tcPr>
          <w:p w14:paraId="1158420E" w14:textId="3E8B9CCD" w:rsidR="007C0C0F" w:rsidRDefault="007C0C0F">
            <w:r>
              <w:rPr>
                <w:rFonts w:hint="eastAsia"/>
              </w:rPr>
              <w:t>１　本展示会に出展する主な目的として、あてはまるもの１つに〇印をつけてください。</w:t>
            </w:r>
          </w:p>
        </w:tc>
      </w:tr>
      <w:tr w:rsidR="007C0C0F" w14:paraId="17B26406" w14:textId="77777777" w:rsidTr="005C0006">
        <w:tc>
          <w:tcPr>
            <w:tcW w:w="5228" w:type="dxa"/>
            <w:tcBorders>
              <w:left w:val="single" w:sz="4" w:space="0" w:color="auto"/>
              <w:bottom w:val="dotted" w:sz="4" w:space="0" w:color="auto"/>
              <w:right w:val="single" w:sz="4" w:space="0" w:color="auto"/>
            </w:tcBorders>
          </w:tcPr>
          <w:p w14:paraId="3E8DDB2D" w14:textId="019D76EF" w:rsidR="007C0C0F" w:rsidRPr="007C0C0F" w:rsidRDefault="007C0C0F" w:rsidP="007C0C0F">
            <w:pPr>
              <w:widowControl w:val="0"/>
              <w:snapToGrid w:val="0"/>
              <w:jc w:val="left"/>
              <w:rPr>
                <w:szCs w:val="22"/>
              </w:rPr>
            </w:pPr>
            <w:r>
              <w:rPr>
                <w:rFonts w:hint="eastAsia"/>
                <w:szCs w:val="22"/>
              </w:rPr>
              <w:t xml:space="preserve">①　</w:t>
            </w:r>
            <w:r w:rsidRPr="007C0C0F">
              <w:rPr>
                <w:szCs w:val="22"/>
              </w:rPr>
              <w:t>自社商品を取り扱う小売店の獲得</w:t>
            </w:r>
          </w:p>
        </w:tc>
        <w:tc>
          <w:tcPr>
            <w:tcW w:w="5228" w:type="dxa"/>
            <w:tcBorders>
              <w:left w:val="single" w:sz="4" w:space="0" w:color="auto"/>
              <w:bottom w:val="dotted" w:sz="4" w:space="0" w:color="auto"/>
              <w:right w:val="single" w:sz="4" w:space="0" w:color="auto"/>
            </w:tcBorders>
          </w:tcPr>
          <w:p w14:paraId="631E2D07" w14:textId="6CFE4E51" w:rsidR="007C0C0F" w:rsidRPr="007C0C0F" w:rsidRDefault="007C0C0F">
            <w:r>
              <w:rPr>
                <w:rFonts w:hint="eastAsia"/>
              </w:rPr>
              <w:t xml:space="preserve">②　</w:t>
            </w:r>
            <w:r w:rsidRPr="007C0C0F">
              <w:t>現地の卸商社代理店（ﾃﾞｨｽﾄﾘﾋﾞｭｰﾀｰ等）の獲得・契約締結</w:t>
            </w:r>
          </w:p>
        </w:tc>
      </w:tr>
      <w:tr w:rsidR="007C0C0F" w14:paraId="45D4D70C" w14:textId="77777777" w:rsidTr="005C0006">
        <w:tc>
          <w:tcPr>
            <w:tcW w:w="5228" w:type="dxa"/>
            <w:tcBorders>
              <w:top w:val="dotted" w:sz="4" w:space="0" w:color="auto"/>
              <w:left w:val="single" w:sz="4" w:space="0" w:color="auto"/>
              <w:bottom w:val="dotted" w:sz="4" w:space="0" w:color="auto"/>
              <w:right w:val="single" w:sz="4" w:space="0" w:color="auto"/>
            </w:tcBorders>
          </w:tcPr>
          <w:p w14:paraId="6D431835" w14:textId="7FF33668" w:rsidR="007C0C0F" w:rsidRPr="007C0C0F" w:rsidRDefault="007C0C0F" w:rsidP="007C0C0F">
            <w:pPr>
              <w:widowControl w:val="0"/>
              <w:snapToGrid w:val="0"/>
              <w:jc w:val="left"/>
              <w:rPr>
                <w:szCs w:val="22"/>
              </w:rPr>
            </w:pPr>
            <w:r>
              <w:rPr>
                <w:rFonts w:hint="eastAsia"/>
                <w:szCs w:val="22"/>
              </w:rPr>
              <w:t xml:space="preserve">③　</w:t>
            </w:r>
            <w:r w:rsidRPr="007C0C0F">
              <w:rPr>
                <w:szCs w:val="22"/>
              </w:rPr>
              <w:t>既存の現地代理店を通じたさらなる販売先の拡大</w:t>
            </w:r>
          </w:p>
        </w:tc>
        <w:tc>
          <w:tcPr>
            <w:tcW w:w="5228" w:type="dxa"/>
            <w:tcBorders>
              <w:top w:val="dotted" w:sz="4" w:space="0" w:color="auto"/>
              <w:left w:val="single" w:sz="4" w:space="0" w:color="auto"/>
              <w:bottom w:val="dotted" w:sz="4" w:space="0" w:color="auto"/>
              <w:right w:val="single" w:sz="4" w:space="0" w:color="auto"/>
            </w:tcBorders>
          </w:tcPr>
          <w:p w14:paraId="42049BAB" w14:textId="4BF351A2" w:rsidR="007C0C0F" w:rsidRPr="007C0C0F" w:rsidRDefault="007C0C0F">
            <w:r>
              <w:rPr>
                <w:rFonts w:hint="eastAsia"/>
              </w:rPr>
              <w:t xml:space="preserve">④　</w:t>
            </w:r>
            <w:r w:rsidRPr="007C0C0F">
              <w:t>現地法人設立の検討</w:t>
            </w:r>
          </w:p>
        </w:tc>
      </w:tr>
      <w:tr w:rsidR="007C0C0F" w14:paraId="6FFE77DF" w14:textId="77777777" w:rsidTr="005C0006">
        <w:tc>
          <w:tcPr>
            <w:tcW w:w="5228" w:type="dxa"/>
            <w:tcBorders>
              <w:top w:val="dotted" w:sz="4" w:space="0" w:color="auto"/>
              <w:left w:val="single" w:sz="4" w:space="0" w:color="auto"/>
              <w:bottom w:val="dotted" w:sz="4" w:space="0" w:color="auto"/>
              <w:right w:val="single" w:sz="4" w:space="0" w:color="auto"/>
            </w:tcBorders>
          </w:tcPr>
          <w:p w14:paraId="047449C0" w14:textId="1AAD0956" w:rsidR="007C0C0F" w:rsidRPr="007C0C0F" w:rsidRDefault="007C0C0F" w:rsidP="007C0C0F">
            <w:pPr>
              <w:widowControl w:val="0"/>
              <w:snapToGrid w:val="0"/>
              <w:jc w:val="left"/>
              <w:rPr>
                <w:szCs w:val="22"/>
              </w:rPr>
            </w:pPr>
            <w:r>
              <w:rPr>
                <w:rFonts w:hint="eastAsia"/>
                <w:szCs w:val="22"/>
              </w:rPr>
              <w:t xml:space="preserve">⑤　</w:t>
            </w:r>
            <w:r w:rsidRPr="007C0C0F">
              <w:rPr>
                <w:szCs w:val="22"/>
              </w:rPr>
              <w:t>自社商品のマーケティング</w:t>
            </w:r>
          </w:p>
        </w:tc>
        <w:tc>
          <w:tcPr>
            <w:tcW w:w="5228" w:type="dxa"/>
            <w:tcBorders>
              <w:top w:val="dotted" w:sz="4" w:space="0" w:color="auto"/>
              <w:left w:val="single" w:sz="4" w:space="0" w:color="auto"/>
              <w:bottom w:val="dotted" w:sz="4" w:space="0" w:color="auto"/>
              <w:right w:val="single" w:sz="4" w:space="0" w:color="auto"/>
            </w:tcBorders>
          </w:tcPr>
          <w:p w14:paraId="7C3DF575" w14:textId="1A87652B" w:rsidR="007C0C0F" w:rsidRPr="007C0C0F" w:rsidRDefault="007C0C0F">
            <w:r>
              <w:rPr>
                <w:rFonts w:hint="eastAsia"/>
              </w:rPr>
              <w:t xml:space="preserve">⑥　</w:t>
            </w:r>
            <w:r w:rsidRPr="007C0C0F">
              <w:t>ブランドの認知向上</w:t>
            </w:r>
          </w:p>
        </w:tc>
      </w:tr>
      <w:tr w:rsidR="007C0C0F" w14:paraId="4CDD1A22" w14:textId="77777777" w:rsidTr="005C0006">
        <w:tc>
          <w:tcPr>
            <w:tcW w:w="5228" w:type="dxa"/>
            <w:tcBorders>
              <w:top w:val="dotted" w:sz="4" w:space="0" w:color="auto"/>
              <w:left w:val="single" w:sz="4" w:space="0" w:color="auto"/>
              <w:right w:val="single" w:sz="4" w:space="0" w:color="auto"/>
            </w:tcBorders>
          </w:tcPr>
          <w:p w14:paraId="47139A66" w14:textId="43F16F74" w:rsidR="007C0C0F" w:rsidRPr="007C0C0F" w:rsidRDefault="007C0C0F" w:rsidP="007C0C0F">
            <w:pPr>
              <w:widowControl w:val="0"/>
              <w:snapToGrid w:val="0"/>
              <w:jc w:val="left"/>
              <w:rPr>
                <w:szCs w:val="22"/>
              </w:rPr>
            </w:pPr>
            <w:r>
              <w:rPr>
                <w:rFonts w:hint="eastAsia"/>
                <w:szCs w:val="22"/>
              </w:rPr>
              <w:t xml:space="preserve">⑦　</w:t>
            </w:r>
            <w:r w:rsidRPr="007C0C0F">
              <w:rPr>
                <w:szCs w:val="22"/>
              </w:rPr>
              <w:t>市場調査、情報収集</w:t>
            </w:r>
          </w:p>
        </w:tc>
        <w:tc>
          <w:tcPr>
            <w:tcW w:w="5228" w:type="dxa"/>
            <w:tcBorders>
              <w:top w:val="dotted" w:sz="4" w:space="0" w:color="auto"/>
              <w:left w:val="single" w:sz="4" w:space="0" w:color="auto"/>
              <w:right w:val="single" w:sz="4" w:space="0" w:color="auto"/>
            </w:tcBorders>
          </w:tcPr>
          <w:p w14:paraId="561709BA" w14:textId="5740EA2D" w:rsidR="007C0C0F" w:rsidRPr="007C0C0F" w:rsidRDefault="005C0006">
            <w:r>
              <w:rPr>
                <w:rFonts w:hint="eastAsia"/>
                <w:noProof/>
              </w:rPr>
              <mc:AlternateContent>
                <mc:Choice Requires="wps">
                  <w:drawing>
                    <wp:anchor distT="0" distB="0" distL="114300" distR="114300" simplePos="0" relativeHeight="251659264" behindDoc="0" locked="0" layoutInCell="1" allowOverlap="1" wp14:anchorId="5FC01B88" wp14:editId="64256A26">
                      <wp:simplePos x="0" y="0"/>
                      <wp:positionH relativeFrom="column">
                        <wp:posOffset>2171065</wp:posOffset>
                      </wp:positionH>
                      <wp:positionV relativeFrom="paragraph">
                        <wp:posOffset>13970</wp:posOffset>
                      </wp:positionV>
                      <wp:extent cx="409575" cy="409575"/>
                      <wp:effectExtent l="0" t="0" r="28575" b="28575"/>
                      <wp:wrapNone/>
                      <wp:docPr id="516070660" name="楕円 1"/>
                      <wp:cNvGraphicFramePr/>
                      <a:graphic xmlns:a="http://schemas.openxmlformats.org/drawingml/2006/main">
                        <a:graphicData uri="http://schemas.microsoft.com/office/word/2010/wordprocessingShape">
                          <wps:wsp>
                            <wps:cNvSpPr/>
                            <wps:spPr>
                              <a:xfrm>
                                <a:off x="0" y="0"/>
                                <a:ext cx="409575" cy="409575"/>
                              </a:xfrm>
                              <a:prstGeom prst="ellipse">
                                <a:avLst/>
                              </a:prstGeom>
                              <a:noFill/>
                              <a:ln>
                                <a:solidFill>
                                  <a:schemeClr val="accent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D1A1E" id="楕円 1" o:spid="_x0000_s1026" style="position:absolute;margin-left:170.95pt;margin-top:1.1pt;width:32.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" filled="f" strokecolor="#7f340d [1605]" strokeweight="1pt">
                      <v:stroke joinstyle="miter"/>
                    </v:oval>
                  </w:pict>
                </mc:Fallback>
              </mc:AlternateContent>
            </w:r>
          </w:p>
        </w:tc>
      </w:tr>
      <w:tr w:rsidR="007C0C0F" w14:paraId="25911392" w14:textId="77777777" w:rsidTr="00096B29">
        <w:tc>
          <w:tcPr>
            <w:tcW w:w="5228" w:type="dxa"/>
            <w:tcBorders>
              <w:bottom w:val="single" w:sz="4" w:space="0" w:color="auto"/>
            </w:tcBorders>
          </w:tcPr>
          <w:p w14:paraId="0930C7A2" w14:textId="77777777" w:rsidR="007C0C0F" w:rsidRDefault="007C0C0F" w:rsidP="007C0C0F">
            <w:pPr>
              <w:widowControl w:val="0"/>
              <w:snapToGrid w:val="0"/>
              <w:jc w:val="left"/>
              <w:rPr>
                <w:szCs w:val="22"/>
              </w:rPr>
            </w:pPr>
          </w:p>
        </w:tc>
        <w:tc>
          <w:tcPr>
            <w:tcW w:w="5228" w:type="dxa"/>
            <w:tcBorders>
              <w:bottom w:val="single" w:sz="4" w:space="0" w:color="auto"/>
            </w:tcBorders>
          </w:tcPr>
          <w:p w14:paraId="2F67360B" w14:textId="77777777" w:rsidR="007C0C0F" w:rsidRPr="007C0C0F" w:rsidRDefault="007C0C0F"/>
        </w:tc>
      </w:tr>
      <w:tr w:rsidR="00614597" w14:paraId="1557EDF1" w14:textId="77777777" w:rsidTr="00096B29">
        <w:tc>
          <w:tcPr>
            <w:tcW w:w="10456" w:type="dxa"/>
            <w:gridSpan w:val="2"/>
            <w:tcBorders>
              <w:left w:val="single" w:sz="4" w:space="0" w:color="auto"/>
              <w:bottom w:val="nil"/>
              <w:right w:val="single" w:sz="4" w:space="0" w:color="auto"/>
            </w:tcBorders>
            <w:shd w:val="clear" w:color="auto" w:fill="CAEDFB" w:themeFill="accent4" w:themeFillTint="33"/>
          </w:tcPr>
          <w:p w14:paraId="42975E28" w14:textId="462105E5" w:rsidR="00614597" w:rsidRDefault="00614597" w:rsidP="00614597">
            <w:r>
              <w:rPr>
                <w:rFonts w:hint="eastAsia"/>
              </w:rPr>
              <w:t>２</w:t>
            </w:r>
            <w:r>
              <w:rPr>
                <w:rFonts w:hint="eastAsia"/>
              </w:rPr>
              <w:t xml:space="preserve">　</w:t>
            </w:r>
            <w:r>
              <w:t>貴社の輸出拡大に向けた目標について具体的に記入してください。</w:t>
            </w:r>
          </w:p>
          <w:p w14:paraId="587B82DB" w14:textId="4403F1B5" w:rsidR="00614597" w:rsidRPr="007C0C0F" w:rsidRDefault="00614597" w:rsidP="00614597">
            <w:r>
              <w:rPr>
                <w:rFonts w:hint="eastAsia"/>
              </w:rPr>
              <w:t>（年間売上高に占める輸出割合などの目標値や、当該品目の輸出額、輸出量の目標を記入してください。）</w:t>
            </w:r>
          </w:p>
        </w:tc>
      </w:tr>
      <w:tr w:rsidR="00614597" w14:paraId="3B1007C5" w14:textId="77777777" w:rsidTr="00096B29">
        <w:trPr>
          <w:trHeight w:hRule="exact" w:val="4990"/>
        </w:trPr>
        <w:tc>
          <w:tcPr>
            <w:tcW w:w="10456" w:type="dxa"/>
            <w:gridSpan w:val="2"/>
            <w:tcBorders>
              <w:top w:val="nil"/>
              <w:left w:val="single" w:sz="4" w:space="0" w:color="auto"/>
              <w:bottom w:val="nil"/>
              <w:right w:val="single" w:sz="4" w:space="0" w:color="auto"/>
            </w:tcBorders>
          </w:tcPr>
          <w:p w14:paraId="0BAB44A3" w14:textId="77777777" w:rsidR="00614597" w:rsidRDefault="00614597" w:rsidP="00614597"/>
          <w:p w14:paraId="4DC28909" w14:textId="77777777" w:rsidR="00614597" w:rsidRPr="007C0C0F" w:rsidRDefault="00614597" w:rsidP="00614597"/>
        </w:tc>
      </w:tr>
      <w:tr w:rsidR="00614597" w14:paraId="7C6AAA4D" w14:textId="77777777" w:rsidTr="00096B29">
        <w:tc>
          <w:tcPr>
            <w:tcW w:w="10456" w:type="dxa"/>
            <w:gridSpan w:val="2"/>
            <w:tcBorders>
              <w:top w:val="nil"/>
              <w:left w:val="single" w:sz="4" w:space="0" w:color="auto"/>
              <w:bottom w:val="nil"/>
              <w:right w:val="single" w:sz="4" w:space="0" w:color="auto"/>
            </w:tcBorders>
            <w:shd w:val="clear" w:color="auto" w:fill="CAEDFB" w:themeFill="accent4" w:themeFillTint="33"/>
          </w:tcPr>
          <w:p w14:paraId="6006B56B" w14:textId="3D36097A" w:rsidR="00614597" w:rsidRPr="007C0C0F" w:rsidRDefault="00614597" w:rsidP="00614597">
            <w:r>
              <w:rPr>
                <w:rFonts w:hint="eastAsia"/>
                <w:szCs w:val="22"/>
              </w:rPr>
              <w:t>３</w:t>
            </w:r>
            <w:r>
              <w:rPr>
                <w:rFonts w:hint="eastAsia"/>
                <w:szCs w:val="22"/>
              </w:rPr>
              <w:t xml:space="preserve">　</w:t>
            </w:r>
            <w:r w:rsidRPr="007C0C0F">
              <w:rPr>
                <w:szCs w:val="22"/>
              </w:rPr>
              <w:t>目標達成に向けた戦略・方策について具体的に記入してください。</w:t>
            </w:r>
          </w:p>
        </w:tc>
      </w:tr>
      <w:tr w:rsidR="00614597" w14:paraId="41C2CCAB" w14:textId="77777777" w:rsidTr="00096B29">
        <w:trPr>
          <w:trHeight w:val="4820"/>
        </w:trPr>
        <w:tc>
          <w:tcPr>
            <w:tcW w:w="10456" w:type="dxa"/>
            <w:gridSpan w:val="2"/>
            <w:tcBorders>
              <w:top w:val="nil"/>
              <w:left w:val="single" w:sz="4" w:space="0" w:color="auto"/>
              <w:right w:val="single" w:sz="4" w:space="0" w:color="auto"/>
            </w:tcBorders>
          </w:tcPr>
          <w:p w14:paraId="4B93E4FF" w14:textId="77777777" w:rsidR="00614597" w:rsidRDefault="00614597" w:rsidP="00614597"/>
          <w:p w14:paraId="6150B9FC" w14:textId="77777777" w:rsidR="00614597" w:rsidRDefault="00614597" w:rsidP="00614597"/>
          <w:p w14:paraId="4710F9FF" w14:textId="77777777" w:rsidR="00614597" w:rsidRDefault="00614597" w:rsidP="00614597"/>
          <w:p w14:paraId="20D90C8A" w14:textId="77777777" w:rsidR="00614597" w:rsidRPr="007C0C0F" w:rsidRDefault="00614597" w:rsidP="00614597"/>
        </w:tc>
      </w:tr>
    </w:tbl>
    <w:p w14:paraId="01640A9D" w14:textId="77777777" w:rsidR="008E7A4D" w:rsidRDefault="008E7A4D">
      <w:r>
        <w:br w:type="page"/>
      </w:r>
    </w:p>
    <w:p w14:paraId="51A2247C" w14:textId="77777777" w:rsidR="008E7A4D" w:rsidRDefault="008E7A4D"/>
    <w:tbl>
      <w:tblPr>
        <w:tblStyle w:val="ae"/>
        <w:tblW w:w="0" w:type="auto"/>
        <w:tblLook w:val="04A0" w:firstRow="1" w:lastRow="0" w:firstColumn="1" w:lastColumn="0" w:noHBand="0" w:noVBand="1"/>
      </w:tblPr>
      <w:tblGrid>
        <w:gridCol w:w="10456"/>
      </w:tblGrid>
      <w:tr w:rsidR="007C0C0F" w14:paraId="163696A0" w14:textId="77777777" w:rsidTr="008E7A4D">
        <w:tc>
          <w:tcPr>
            <w:tcW w:w="10456" w:type="dxa"/>
            <w:shd w:val="clear" w:color="auto" w:fill="CAEDFB" w:themeFill="accent4" w:themeFillTint="33"/>
          </w:tcPr>
          <w:p w14:paraId="0063F83B" w14:textId="67ECB9E5" w:rsidR="007C0C0F" w:rsidRPr="00822F43" w:rsidRDefault="007C0C0F" w:rsidP="00822F43">
            <w:pPr>
              <w:widowControl w:val="0"/>
              <w:snapToGrid w:val="0"/>
              <w:jc w:val="left"/>
              <w:rPr>
                <w:rFonts w:hint="eastAsia"/>
                <w:sz w:val="22"/>
              </w:rPr>
            </w:pPr>
            <w:r w:rsidRPr="00822F43">
              <w:rPr>
                <w:rFonts w:hint="eastAsia"/>
                <w:szCs w:val="22"/>
              </w:rPr>
              <w:t xml:space="preserve">４　</w:t>
            </w:r>
            <w:r w:rsidR="00614597" w:rsidRPr="00822F43">
              <w:rPr>
                <w:rFonts w:hint="eastAsia"/>
                <w:sz w:val="22"/>
              </w:rPr>
              <w:t>本展示会における目標について具体的に記入してください。（目標商談成約金額等を記入してください。）</w:t>
            </w:r>
          </w:p>
        </w:tc>
      </w:tr>
      <w:tr w:rsidR="007C0C0F" w14:paraId="0369B36A" w14:textId="77777777" w:rsidTr="005C0006">
        <w:trPr>
          <w:trHeight w:val="5670"/>
        </w:trPr>
        <w:tc>
          <w:tcPr>
            <w:tcW w:w="10456" w:type="dxa"/>
            <w:tcBorders>
              <w:bottom w:val="single" w:sz="4" w:space="0" w:color="auto"/>
            </w:tcBorders>
          </w:tcPr>
          <w:p w14:paraId="698D2496" w14:textId="77777777" w:rsidR="007C0C0F" w:rsidRDefault="007C0C0F"/>
          <w:p w14:paraId="270E1C8F" w14:textId="77777777" w:rsidR="007C0C0F" w:rsidRDefault="007C0C0F"/>
          <w:p w14:paraId="3A3E2672" w14:textId="77777777" w:rsidR="007C0C0F" w:rsidRDefault="007C0C0F"/>
          <w:p w14:paraId="424F9DE8" w14:textId="77777777" w:rsidR="008E7A4D" w:rsidRPr="007C0C0F" w:rsidRDefault="008E7A4D"/>
        </w:tc>
      </w:tr>
      <w:tr w:rsidR="007C0C0F" w14:paraId="747B4D5B" w14:textId="77777777" w:rsidTr="008E7A4D">
        <w:tc>
          <w:tcPr>
            <w:tcW w:w="10456" w:type="dxa"/>
            <w:shd w:val="clear" w:color="auto" w:fill="CAEDFB" w:themeFill="accent4" w:themeFillTint="33"/>
          </w:tcPr>
          <w:p w14:paraId="063D3087" w14:textId="79018C16" w:rsidR="007C0C0F" w:rsidRPr="007C0C0F" w:rsidRDefault="005C0006">
            <w:r>
              <w:rPr>
                <w:rFonts w:hint="eastAsia"/>
              </w:rPr>
              <w:t xml:space="preserve">５　</w:t>
            </w:r>
            <w:r w:rsidRPr="007C0C0F">
              <w:t>本展示会</w:t>
            </w:r>
            <w:r>
              <w:rPr>
                <w:rFonts w:hint="eastAsia"/>
              </w:rPr>
              <w:t>出展</w:t>
            </w:r>
            <w:r w:rsidRPr="007C0C0F">
              <w:t>後の輸出に関する貴社の取り組みや体制について具体的に記入してください。</w:t>
            </w:r>
          </w:p>
        </w:tc>
      </w:tr>
      <w:tr w:rsidR="007C0C0F" w14:paraId="103498C4" w14:textId="77777777" w:rsidTr="005C0006">
        <w:trPr>
          <w:trHeight w:val="5670"/>
        </w:trPr>
        <w:tc>
          <w:tcPr>
            <w:tcW w:w="10456" w:type="dxa"/>
            <w:tcBorders>
              <w:bottom w:val="single" w:sz="4" w:space="0" w:color="auto"/>
            </w:tcBorders>
          </w:tcPr>
          <w:p w14:paraId="49C590D4" w14:textId="77777777" w:rsidR="007C0C0F" w:rsidRPr="005C0006" w:rsidRDefault="007C0C0F"/>
          <w:p w14:paraId="63C55D8D" w14:textId="77777777" w:rsidR="008E7A4D" w:rsidRDefault="008E7A4D"/>
          <w:p w14:paraId="6799BEAB" w14:textId="77777777" w:rsidR="007C0C0F" w:rsidRPr="007C0C0F" w:rsidRDefault="007C0C0F"/>
        </w:tc>
      </w:tr>
    </w:tbl>
    <w:p w14:paraId="2E64D0B5" w14:textId="77777777" w:rsidR="007C0C0F" w:rsidRDefault="007C0C0F"/>
    <w:sectPr w:rsidR="007C0C0F" w:rsidSect="007C0C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21BDD" w14:textId="77777777" w:rsidR="007C0C0F" w:rsidRDefault="007C0C0F" w:rsidP="007C0C0F">
      <w:r>
        <w:separator/>
      </w:r>
    </w:p>
  </w:endnote>
  <w:endnote w:type="continuationSeparator" w:id="0">
    <w:p w14:paraId="0F48BABB" w14:textId="77777777" w:rsidR="007C0C0F" w:rsidRDefault="007C0C0F" w:rsidP="007C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294D1" w14:textId="77777777" w:rsidR="007C0C0F" w:rsidRDefault="007C0C0F" w:rsidP="007C0C0F">
      <w:r>
        <w:separator/>
      </w:r>
    </w:p>
  </w:footnote>
  <w:footnote w:type="continuationSeparator" w:id="0">
    <w:p w14:paraId="103F1756" w14:textId="77777777" w:rsidR="007C0C0F" w:rsidRDefault="007C0C0F" w:rsidP="007C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46130"/>
    <w:multiLevelType w:val="hybridMultilevel"/>
    <w:tmpl w:val="787E156A"/>
    <w:lvl w:ilvl="0" w:tplc="CD7222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BA93E4B"/>
    <w:multiLevelType w:val="hybridMultilevel"/>
    <w:tmpl w:val="17D251AE"/>
    <w:lvl w:ilvl="0" w:tplc="04090011">
      <w:start w:val="1"/>
      <w:numFmt w:val="decimalEnclosedCircle"/>
      <w:lvlText w:val="%1"/>
      <w:lvlJc w:val="left"/>
      <w:pPr>
        <w:ind w:left="1025" w:hanging="440"/>
      </w:p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num w:numId="1" w16cid:durableId="1811559152">
    <w:abstractNumId w:val="1"/>
  </w:num>
  <w:num w:numId="2" w16cid:durableId="1894390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E6"/>
    <w:rsid w:val="00096B29"/>
    <w:rsid w:val="002C32DA"/>
    <w:rsid w:val="00302CE6"/>
    <w:rsid w:val="0042449E"/>
    <w:rsid w:val="005C0006"/>
    <w:rsid w:val="00614597"/>
    <w:rsid w:val="007C0C0F"/>
    <w:rsid w:val="00822F43"/>
    <w:rsid w:val="0083605E"/>
    <w:rsid w:val="00877D1B"/>
    <w:rsid w:val="008E7A4D"/>
    <w:rsid w:val="00F51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B1FAB"/>
  <w15:chartTrackingRefBased/>
  <w15:docId w15:val="{1AF88213-2562-4095-BA74-5BDBE0DE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2C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2C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2CE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2C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2C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2C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2C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2C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2C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2C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2C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2CE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2C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2C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2C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2C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2C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2C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2CE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2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CE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2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CE6"/>
    <w:pPr>
      <w:spacing w:before="160" w:after="160"/>
      <w:jc w:val="center"/>
    </w:pPr>
    <w:rPr>
      <w:i/>
      <w:iCs/>
      <w:color w:val="404040" w:themeColor="text1" w:themeTint="BF"/>
    </w:rPr>
  </w:style>
  <w:style w:type="character" w:customStyle="1" w:styleId="a8">
    <w:name w:val="引用文 (文字)"/>
    <w:basedOn w:val="a0"/>
    <w:link w:val="a7"/>
    <w:uiPriority w:val="29"/>
    <w:rsid w:val="00302CE6"/>
    <w:rPr>
      <w:i/>
      <w:iCs/>
      <w:color w:val="404040" w:themeColor="text1" w:themeTint="BF"/>
    </w:rPr>
  </w:style>
  <w:style w:type="paragraph" w:styleId="a9">
    <w:name w:val="List Paragraph"/>
    <w:basedOn w:val="a"/>
    <w:uiPriority w:val="34"/>
    <w:qFormat/>
    <w:rsid w:val="00302CE6"/>
    <w:pPr>
      <w:ind w:left="720"/>
      <w:contextualSpacing/>
    </w:pPr>
  </w:style>
  <w:style w:type="character" w:styleId="21">
    <w:name w:val="Intense Emphasis"/>
    <w:basedOn w:val="a0"/>
    <w:uiPriority w:val="21"/>
    <w:qFormat/>
    <w:rsid w:val="00302CE6"/>
    <w:rPr>
      <w:i/>
      <w:iCs/>
      <w:color w:val="0F4761" w:themeColor="accent1" w:themeShade="BF"/>
    </w:rPr>
  </w:style>
  <w:style w:type="paragraph" w:styleId="22">
    <w:name w:val="Intense Quote"/>
    <w:basedOn w:val="a"/>
    <w:next w:val="a"/>
    <w:link w:val="23"/>
    <w:uiPriority w:val="30"/>
    <w:qFormat/>
    <w:rsid w:val="00302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2CE6"/>
    <w:rPr>
      <w:i/>
      <w:iCs/>
      <w:color w:val="0F4761" w:themeColor="accent1" w:themeShade="BF"/>
    </w:rPr>
  </w:style>
  <w:style w:type="character" w:styleId="24">
    <w:name w:val="Intense Reference"/>
    <w:basedOn w:val="a0"/>
    <w:uiPriority w:val="32"/>
    <w:qFormat/>
    <w:rsid w:val="00302CE6"/>
    <w:rPr>
      <w:b/>
      <w:bCs/>
      <w:smallCaps/>
      <w:color w:val="0F4761" w:themeColor="accent1" w:themeShade="BF"/>
      <w:spacing w:val="5"/>
    </w:rPr>
  </w:style>
  <w:style w:type="paragraph" w:styleId="aa">
    <w:name w:val="header"/>
    <w:basedOn w:val="a"/>
    <w:link w:val="ab"/>
    <w:uiPriority w:val="99"/>
    <w:unhideWhenUsed/>
    <w:rsid w:val="007C0C0F"/>
    <w:pPr>
      <w:tabs>
        <w:tab w:val="center" w:pos="4252"/>
        <w:tab w:val="right" w:pos="8504"/>
      </w:tabs>
      <w:snapToGrid w:val="0"/>
    </w:pPr>
  </w:style>
  <w:style w:type="character" w:customStyle="1" w:styleId="ab">
    <w:name w:val="ヘッダー (文字)"/>
    <w:basedOn w:val="a0"/>
    <w:link w:val="aa"/>
    <w:uiPriority w:val="99"/>
    <w:rsid w:val="007C0C0F"/>
  </w:style>
  <w:style w:type="paragraph" w:styleId="ac">
    <w:name w:val="footer"/>
    <w:basedOn w:val="a"/>
    <w:link w:val="ad"/>
    <w:uiPriority w:val="99"/>
    <w:unhideWhenUsed/>
    <w:rsid w:val="007C0C0F"/>
    <w:pPr>
      <w:tabs>
        <w:tab w:val="center" w:pos="4252"/>
        <w:tab w:val="right" w:pos="8504"/>
      </w:tabs>
      <w:snapToGrid w:val="0"/>
    </w:pPr>
  </w:style>
  <w:style w:type="character" w:customStyle="1" w:styleId="ad">
    <w:name w:val="フッター (文字)"/>
    <w:basedOn w:val="a0"/>
    <w:link w:val="ac"/>
    <w:uiPriority w:val="99"/>
    <w:rsid w:val="007C0C0F"/>
  </w:style>
  <w:style w:type="table" w:styleId="ae">
    <w:name w:val="Table Grid"/>
    <w:basedOn w:val="a1"/>
    <w:uiPriority w:val="39"/>
    <w:rsid w:val="007C0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2025-02-21T06:03:00Z</cp:lastPrinted>
  <dcterms:created xsi:type="dcterms:W3CDTF">2025-02-21T05:28:00Z</dcterms:created>
  <dcterms:modified xsi:type="dcterms:W3CDTF">2025-02-25T02:14:00Z</dcterms:modified>
</cp:coreProperties>
</file>